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3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776"/>
      </w:tblGrid>
      <w:tr w:rsidR="00BF00DE" w:rsidRPr="006A369F" w:rsidTr="009E55AD">
        <w:trPr>
          <w:trHeight w:val="1293"/>
        </w:trPr>
        <w:tc>
          <w:tcPr>
            <w:tcW w:w="2160" w:type="dxa"/>
          </w:tcPr>
          <w:p w:rsidR="00BF00DE" w:rsidRPr="006A369F" w:rsidRDefault="00BF00DE" w:rsidP="009E55AD">
            <w:pPr>
              <w:jc w:val="right"/>
              <w:rPr>
                <w:rFonts w:ascii="Preeti" w:hAnsi="Preeti" w:cs="Kalimati"/>
                <w:b/>
                <w:sz w:val="18"/>
                <w:szCs w:val="18"/>
              </w:rPr>
            </w:pPr>
            <w:r w:rsidRPr="006A369F">
              <w:rPr>
                <w:rFonts w:ascii="Preeti" w:hAnsi="Preeti" w:cs="Kalimati"/>
                <w:b/>
                <w:noProof/>
                <w:sz w:val="18"/>
                <w:szCs w:val="18"/>
                <w:lang w:val="en-US" w:bidi="ne-NP"/>
              </w:rPr>
              <w:drawing>
                <wp:inline distT="0" distB="0" distL="0" distR="0" wp14:anchorId="744E45A6" wp14:editId="79D2DCC0">
                  <wp:extent cx="870588" cy="731520"/>
                  <wp:effectExtent l="0" t="0" r="5715" b="0"/>
                  <wp:docPr id="1" name="Picture 1" descr="C:\Users\Acer\Desktop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34" cy="7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:rsidR="00BF00DE" w:rsidRPr="006A369F" w:rsidRDefault="00BF00DE" w:rsidP="009E55AD">
            <w:pPr>
              <w:ind w:left="180"/>
              <w:jc w:val="center"/>
              <w:rPr>
                <w:rFonts w:ascii="PCS NEPALI" w:hAnsi="PCS NEPALI" w:cs="Kalimati"/>
                <w:sz w:val="14"/>
                <w:szCs w:val="18"/>
              </w:rPr>
            </w:pPr>
            <w:r w:rsidRPr="006A369F">
              <w:rPr>
                <w:rFonts w:ascii="PCS NEPALI" w:hAnsi="PCS NEPALI" w:cs="Kalimati" w:hint="cs"/>
                <w:sz w:val="14"/>
                <w:szCs w:val="18"/>
                <w:cs/>
                <w:lang w:bidi="hi-IN"/>
              </w:rPr>
              <w:t>नेपाल</w:t>
            </w:r>
            <w:r w:rsidRPr="006A369F">
              <w:rPr>
                <w:rFonts w:ascii="PCS NEPALI" w:hAnsi="PCS NEPALI" w:cs="Kalimati"/>
                <w:sz w:val="14"/>
                <w:szCs w:val="18"/>
                <w:cs/>
                <w:lang w:bidi="hi-IN"/>
              </w:rPr>
              <w:t xml:space="preserve"> सरकार</w:t>
            </w:r>
          </w:p>
          <w:p w:rsidR="00BF00DE" w:rsidRPr="006A369F" w:rsidRDefault="00BF00DE" w:rsidP="009E55AD">
            <w:pPr>
              <w:jc w:val="center"/>
              <w:rPr>
                <w:rFonts w:ascii="Preeti" w:hAnsi="Preeti" w:cs="Kalimati"/>
                <w:b/>
                <w:bCs/>
              </w:rPr>
            </w:pPr>
            <w:r w:rsidRPr="006A369F">
              <w:rPr>
                <w:rFonts w:ascii="PCS NEPALI" w:hAnsi="PCS NEPALI" w:cs="Kalimati" w:hint="cs"/>
                <w:b/>
                <w:bCs/>
                <w:szCs w:val="20"/>
                <w:cs/>
                <w:lang w:bidi="hi-IN"/>
              </w:rPr>
              <w:t>राष्ट्रिय खोप</w:t>
            </w:r>
            <w:r w:rsidRPr="006A369F">
              <w:rPr>
                <w:rFonts w:ascii="PCS NEPALI" w:hAnsi="PCS NEPALI" w:cs="Kalimati"/>
                <w:b/>
                <w:bCs/>
                <w:szCs w:val="20"/>
                <w:cs/>
                <w:lang w:bidi="hi-IN"/>
              </w:rPr>
              <w:t xml:space="preserve"> उत्पादन प्रयोगशाल</w:t>
            </w:r>
            <w:r w:rsidRPr="006A369F">
              <w:rPr>
                <w:rFonts w:ascii="PCS NEPALI" w:hAnsi="PCS NEPALI" w:cs="Kalimati" w:hint="cs"/>
                <w:b/>
                <w:bCs/>
                <w:szCs w:val="20"/>
                <w:cs/>
                <w:lang w:bidi="hi-IN"/>
              </w:rPr>
              <w:t>ा</w:t>
            </w:r>
            <w:r w:rsidRPr="006A369F">
              <w:rPr>
                <w:rFonts w:ascii="PCS NEPALI" w:hAnsi="PCS NEPALI" w:cs="Kalimati"/>
                <w:b/>
                <w:bCs/>
                <w:szCs w:val="20"/>
              </w:rPr>
              <w:t>,</w:t>
            </w:r>
            <w:r w:rsidRPr="006A369F">
              <w:rPr>
                <w:rFonts w:ascii="PCS NEPALI" w:hAnsi="PCS NEPALI" w:cs="Kalimati" w:hint="cs"/>
                <w:b/>
                <w:bCs/>
                <w:szCs w:val="20"/>
                <w:rtl/>
                <w:cs/>
              </w:rPr>
              <w:t xml:space="preserve"> </w:t>
            </w:r>
            <w:r w:rsidRPr="006A369F">
              <w:rPr>
                <w:rFonts w:ascii="PCS NEPALI" w:hAnsi="PCS NEPALI" w:cs="Kalimati" w:hint="cs"/>
                <w:b/>
                <w:bCs/>
                <w:szCs w:val="20"/>
                <w:cs/>
                <w:lang w:bidi="hi-IN"/>
              </w:rPr>
              <w:t>त्रिपुरेश्वर</w:t>
            </w:r>
            <w:r w:rsidRPr="006A369F">
              <w:rPr>
                <w:rFonts w:ascii="Preeti" w:hAnsi="Preeti" w:cs="Kalimati" w:hint="cs"/>
                <w:b/>
                <w:bCs/>
                <w:rtl/>
                <w:cs/>
              </w:rPr>
              <w:t xml:space="preserve"> </w:t>
            </w:r>
          </w:p>
          <w:p w:rsidR="00BF00DE" w:rsidRPr="006A369F" w:rsidRDefault="00BF00DE" w:rsidP="009E55AD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6A369F">
              <w:rPr>
                <w:rFonts w:ascii="Preeti" w:hAnsi="Preeti" w:cs="Kalimati" w:hint="cs"/>
                <w:b/>
                <w:bCs/>
                <w:sz w:val="28"/>
                <w:szCs w:val="28"/>
                <w:cs/>
                <w:lang w:bidi="hi-IN"/>
              </w:rPr>
              <w:t xml:space="preserve">सिलबन्दी दरभाउपत्र स्वीकृत गर्ने </w:t>
            </w:r>
            <w:r w:rsidRPr="006A369F">
              <w:rPr>
                <w:rFonts w:ascii="Preeti" w:hAnsi="Preeti" w:cs="Kalimati"/>
                <w:b/>
                <w:bCs/>
                <w:sz w:val="28"/>
                <w:szCs w:val="28"/>
                <w:cs/>
                <w:lang w:bidi="hi-IN"/>
              </w:rPr>
              <w:t xml:space="preserve">आशयको </w:t>
            </w:r>
            <w:r w:rsidRPr="006A369F">
              <w:rPr>
                <w:rFonts w:ascii="Preeti" w:hAnsi="Preeti" w:cs="Kalimati" w:hint="cs"/>
                <w:b/>
                <w:bCs/>
                <w:sz w:val="28"/>
                <w:szCs w:val="28"/>
                <w:cs/>
                <w:lang w:bidi="hi-IN"/>
              </w:rPr>
              <w:t>सूचना</w:t>
            </w:r>
          </w:p>
          <w:p w:rsidR="00BF00DE" w:rsidRPr="006A369F" w:rsidRDefault="00BF00DE" w:rsidP="006A36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Kalimati"/>
                <w:b/>
                <w:bCs/>
                <w:sz w:val="18"/>
                <w:szCs w:val="16"/>
                <w:rtl/>
                <w:cs/>
                <w:lang w:val="en-US"/>
              </w:rPr>
            </w:pPr>
            <w:r w:rsidRPr="006A369F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fr-FR" w:bidi="hi-IN"/>
              </w:rPr>
              <w:t xml:space="preserve">सूचना प्रकाशित मिति </w:t>
            </w:r>
            <w:r w:rsidRPr="00A80F9A">
              <w:rPr>
                <w:b/>
                <w:bCs/>
                <w:sz w:val="18"/>
                <w:szCs w:val="18"/>
                <w:lang w:val="fr-FR"/>
              </w:rPr>
              <w:t xml:space="preserve">: </w:t>
            </w:r>
            <w:r w:rsidRPr="00A80F9A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fr-FR" w:bidi="hi-IN"/>
              </w:rPr>
              <w:t>२०</w:t>
            </w:r>
            <w:r w:rsidR="00D82E39" w:rsidRPr="00A80F9A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fr-FR" w:bidi="ne-NP"/>
              </w:rPr>
              <w:t>८</w:t>
            </w:r>
            <w:r w:rsidR="006A369F" w:rsidRPr="00A80F9A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fr-FR" w:bidi="ne-NP"/>
              </w:rPr>
              <w:t>०</w:t>
            </w:r>
            <w:r w:rsidR="006A369F" w:rsidRPr="00A80F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ne-NP"/>
              </w:rPr>
              <w:t>/</w:t>
            </w:r>
            <w:r w:rsidR="004F73AA" w:rsidRPr="00A80F9A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  <w:lang w:val="en-US" w:bidi="ne-NP"/>
              </w:rPr>
              <w:t>०९</w:t>
            </w:r>
            <w:r w:rsidR="00D82E39" w:rsidRPr="00A80F9A">
              <w:rPr>
                <w:rFonts w:ascii="Times New Roman" w:hAnsi="Times New Roman" w:cs="Kokila"/>
                <w:b/>
                <w:bCs/>
                <w:sz w:val="18"/>
                <w:szCs w:val="16"/>
                <w:lang w:val="en-US" w:bidi="ne-NP"/>
              </w:rPr>
              <w:t>/</w:t>
            </w:r>
            <w:r w:rsidR="004F73AA" w:rsidRPr="00A80F9A">
              <w:rPr>
                <w:rFonts w:ascii="Times New Roman" w:hAnsi="Times New Roman" w:cs="Kalimati" w:hint="cs"/>
                <w:b/>
                <w:bCs/>
                <w:sz w:val="18"/>
                <w:szCs w:val="16"/>
                <w:cs/>
                <w:lang w:val="en-US" w:bidi="ne-NP"/>
              </w:rPr>
              <w:t>०८</w:t>
            </w:r>
          </w:p>
        </w:tc>
      </w:tr>
    </w:tbl>
    <w:p w:rsidR="00BF00DE" w:rsidRPr="006A369F" w:rsidRDefault="00BF00DE" w:rsidP="00BF00D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 w:cs="Kalimati"/>
          <w:sz w:val="18"/>
          <w:szCs w:val="18"/>
          <w:lang w:bidi="ne-NP"/>
        </w:rPr>
      </w:pPr>
      <w:r w:rsidRPr="006A369F">
        <w:rPr>
          <w:rFonts w:eastAsiaTheme="minorHAnsi" w:cs="Kalimati" w:hint="eastAsia"/>
          <w:sz w:val="18"/>
          <w:szCs w:val="18"/>
          <w:cs/>
          <w:lang w:bidi="ne-NP"/>
        </w:rPr>
        <w:t>यस</w:t>
      </w:r>
      <w:r w:rsidRPr="006A369F">
        <w:rPr>
          <w:rFonts w:eastAsiaTheme="minorHAnsi" w:cs="Kalimati"/>
          <w:sz w:val="18"/>
          <w:szCs w:val="18"/>
          <w:lang w:bidi="ne-NP"/>
        </w:rPr>
        <w:t xml:space="preserve"> </w:t>
      </w:r>
      <w:r w:rsidRPr="006A369F">
        <w:rPr>
          <w:rFonts w:eastAsiaTheme="minorHAnsi" w:cs="Kalimati" w:hint="eastAsia"/>
          <w:sz w:val="18"/>
          <w:szCs w:val="18"/>
          <w:cs/>
          <w:lang w:bidi="ne-NP"/>
        </w:rPr>
        <w:t>प्रयोगशाला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>बाट मिति २०८०</w:t>
      </w:r>
      <w:r w:rsidRPr="006A369F">
        <w:rPr>
          <w:rFonts w:eastAsiaTheme="minorHAnsi" w:cs="Kalimati"/>
          <w:sz w:val="18"/>
          <w:szCs w:val="18"/>
          <w:lang w:bidi="ne-NP"/>
        </w:rPr>
        <w:t>/</w:t>
      </w:r>
      <w:r w:rsidR="004F73AA">
        <w:rPr>
          <w:rFonts w:eastAsiaTheme="minorHAnsi" w:cs="Kalimati" w:hint="cs"/>
          <w:sz w:val="18"/>
          <w:szCs w:val="18"/>
          <w:cs/>
          <w:lang w:bidi="ne-NP"/>
        </w:rPr>
        <w:t>०</w:t>
      </w:r>
      <w:r w:rsidR="004F73AA">
        <w:rPr>
          <w:rFonts w:eastAsiaTheme="minorHAnsi" w:cs="Kalimati" w:hint="cs"/>
          <w:sz w:val="18"/>
          <w:szCs w:val="18"/>
          <w:cs/>
          <w:lang w:val="en-US" w:bidi="ne-NP"/>
        </w:rPr>
        <w:t>८</w:t>
      </w:r>
      <w:r w:rsidRPr="006A369F">
        <w:rPr>
          <w:rFonts w:eastAsiaTheme="minorHAnsi" w:cs="Kalimati"/>
          <w:sz w:val="18"/>
          <w:szCs w:val="18"/>
          <w:lang w:bidi="ne-NP"/>
        </w:rPr>
        <w:t>/</w:t>
      </w:r>
      <w:r w:rsidR="004F73AA">
        <w:rPr>
          <w:rFonts w:eastAsiaTheme="minorHAnsi" w:cs="Kalimati" w:hint="cs"/>
          <w:sz w:val="18"/>
          <w:szCs w:val="18"/>
          <w:cs/>
          <w:lang w:bidi="ne-NP"/>
        </w:rPr>
        <w:t>१६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गतेको राष्ट्रिय दैनिक </w:t>
      </w:r>
      <w:r w:rsidR="004F73AA">
        <w:rPr>
          <w:rFonts w:eastAsiaTheme="minorHAnsi" w:cs="Kalimati" w:hint="cs"/>
          <w:sz w:val="18"/>
          <w:szCs w:val="18"/>
          <w:cs/>
          <w:lang w:bidi="ne-NP"/>
        </w:rPr>
        <w:t xml:space="preserve">गोरखापत्रमा 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>प्रकाशित सूचना अनुसार निम्न ठेक्का नं</w:t>
      </w:r>
      <w:r w:rsidRPr="006A369F">
        <w:rPr>
          <w:rFonts w:eastAsiaTheme="minorHAnsi" w:cs="Kalimati"/>
          <w:sz w:val="18"/>
          <w:szCs w:val="18"/>
          <w:lang w:bidi="ne-NP"/>
        </w:rPr>
        <w:t>.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हरुका लागि पर्न आएका</w:t>
      </w:r>
      <w:r w:rsidR="002E47C9">
        <w:rPr>
          <w:rFonts w:eastAsiaTheme="minorHAnsi" w:cs="Kalimati" w:hint="cs"/>
          <w:sz w:val="18"/>
          <w:szCs w:val="18"/>
          <w:cs/>
          <w:lang w:bidi="ne-NP"/>
        </w:rPr>
        <w:t xml:space="preserve"> शिलबन्दी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दरभाउपत्रहरु</w:t>
      </w:r>
      <w:r w:rsidR="004F73AA">
        <w:rPr>
          <w:rFonts w:eastAsiaTheme="minorHAnsi" w:cs="Kalimati" w:hint="cs"/>
          <w:sz w:val="18"/>
          <w:szCs w:val="18"/>
          <w:cs/>
          <w:lang w:bidi="ne-NP"/>
        </w:rPr>
        <w:t xml:space="preserve"> न्यूनतम मूल्याङ्कि</w:t>
      </w:r>
      <w:r w:rsidR="002E47C9">
        <w:rPr>
          <w:rFonts w:eastAsiaTheme="minorHAnsi" w:cs="Kalimati" w:hint="cs"/>
          <w:sz w:val="18"/>
          <w:szCs w:val="18"/>
          <w:cs/>
          <w:lang w:bidi="ne-NP"/>
        </w:rPr>
        <w:t>त सारभुतरुपमा प्रभावग्राही भई स्वीकृतिका लागि सिफरिस हुन आएकोले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सार्वजनिक खरिद</w:t>
      </w:r>
      <w:r w:rsidRPr="006A369F">
        <w:rPr>
          <w:rFonts w:eastAsiaTheme="minorHAnsi" w:cs="Kalimati"/>
          <w:sz w:val="18"/>
          <w:szCs w:val="18"/>
          <w:lang w:bidi="ne-NP"/>
        </w:rPr>
        <w:t xml:space="preserve"> </w:t>
      </w:r>
      <w:r w:rsidR="002E47C9">
        <w:rPr>
          <w:rFonts w:eastAsiaTheme="minorHAnsi" w:cs="Kalimati" w:hint="cs"/>
          <w:sz w:val="18"/>
          <w:szCs w:val="18"/>
          <w:cs/>
          <w:lang w:bidi="ne-NP"/>
        </w:rPr>
        <w:t>ऐ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>न</w:t>
      </w:r>
      <w:r w:rsidRPr="006A369F">
        <w:rPr>
          <w:rFonts w:eastAsiaTheme="minorHAnsi" w:cs="Kalimati"/>
          <w:sz w:val="18"/>
          <w:szCs w:val="18"/>
          <w:lang w:bidi="ne-NP"/>
        </w:rPr>
        <w:t xml:space="preserve">, 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>२०६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>3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को 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>दफा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>27 को उपदफा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</w:t>
      </w:r>
      <w:r w:rsidRPr="006A369F">
        <w:rPr>
          <w:rFonts w:eastAsiaTheme="minorHAnsi" w:cs="Kalimati"/>
          <w:sz w:val="18"/>
          <w:szCs w:val="18"/>
          <w:lang w:bidi="ne-NP"/>
        </w:rPr>
        <w:t>(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>2</w:t>
      </w:r>
      <w:r w:rsidRPr="006A369F">
        <w:rPr>
          <w:rFonts w:eastAsiaTheme="minorHAnsi" w:cs="Kalimati"/>
          <w:sz w:val="18"/>
          <w:szCs w:val="18"/>
          <w:lang w:bidi="ne-NP"/>
        </w:rPr>
        <w:t>)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 xml:space="preserve"> 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>को प्रयोजनार्थ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 xml:space="preserve"> शिलवन्दी दरभाउपत्रसंग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सम्बन्धित सबै</w:t>
      </w:r>
      <w:r w:rsidR="002B2A42">
        <w:rPr>
          <w:rFonts w:eastAsiaTheme="minorHAnsi" w:cs="Kalimati" w:hint="cs"/>
          <w:sz w:val="18"/>
          <w:szCs w:val="18"/>
          <w:cs/>
          <w:lang w:bidi="ne-NP"/>
        </w:rPr>
        <w:t>को</w:t>
      </w:r>
      <w:r w:rsidRPr="006A369F">
        <w:rPr>
          <w:rFonts w:eastAsiaTheme="minorHAnsi" w:cs="Kalimati" w:hint="cs"/>
          <w:sz w:val="18"/>
          <w:szCs w:val="18"/>
          <w:cs/>
          <w:lang w:bidi="ne-NP"/>
        </w:rPr>
        <w:t xml:space="preserve"> जानकारीको लागि यो सूचना प्रकाशित गरिएको छ ।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2340"/>
        <w:gridCol w:w="1890"/>
        <w:gridCol w:w="3330"/>
        <w:gridCol w:w="1980"/>
      </w:tblGrid>
      <w:tr w:rsidR="00BF00DE" w:rsidRPr="006A369F" w:rsidTr="009E55AD">
        <w:trPr>
          <w:trHeight w:val="377"/>
        </w:trPr>
        <w:tc>
          <w:tcPr>
            <w:tcW w:w="2340" w:type="dxa"/>
          </w:tcPr>
          <w:p w:rsidR="00BF00DE" w:rsidRPr="006A369F" w:rsidRDefault="00BF00DE" w:rsidP="009E55AD">
            <w:pPr>
              <w:autoSpaceDE w:val="0"/>
              <w:autoSpaceDN w:val="0"/>
              <w:adjustRightInd w:val="0"/>
              <w:spacing w:before="120" w:after="120"/>
              <w:ind w:left="-108" w:right="-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3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IFB No.</w:t>
            </w:r>
          </w:p>
        </w:tc>
        <w:tc>
          <w:tcPr>
            <w:tcW w:w="1890" w:type="dxa"/>
          </w:tcPr>
          <w:p w:rsidR="00BF00DE" w:rsidRPr="006A369F" w:rsidRDefault="00BF00DE" w:rsidP="009E55AD">
            <w:pPr>
              <w:autoSpaceDE w:val="0"/>
              <w:autoSpaceDN w:val="0"/>
              <w:adjustRightInd w:val="0"/>
              <w:spacing w:before="120" w:after="120"/>
              <w:ind w:left="-108" w:right="-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3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Goods for Procurement</w:t>
            </w:r>
          </w:p>
        </w:tc>
        <w:tc>
          <w:tcPr>
            <w:tcW w:w="3330" w:type="dxa"/>
          </w:tcPr>
          <w:p w:rsidR="00BF00DE" w:rsidRPr="006A369F" w:rsidRDefault="00BF00DE" w:rsidP="009E55AD">
            <w:pPr>
              <w:autoSpaceDE w:val="0"/>
              <w:autoSpaceDN w:val="0"/>
              <w:adjustRightInd w:val="0"/>
              <w:spacing w:before="120" w:after="120"/>
              <w:ind w:left="-108" w:right="-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3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Bidder's Name and Address</w:t>
            </w:r>
          </w:p>
        </w:tc>
        <w:tc>
          <w:tcPr>
            <w:tcW w:w="1980" w:type="dxa"/>
          </w:tcPr>
          <w:p w:rsidR="00BF00DE" w:rsidRPr="006A369F" w:rsidRDefault="00BF00DE" w:rsidP="009E55AD">
            <w:pPr>
              <w:autoSpaceDE w:val="0"/>
              <w:autoSpaceDN w:val="0"/>
              <w:adjustRightInd w:val="0"/>
              <w:spacing w:before="120" w:after="120"/>
              <w:ind w:left="-108" w:right="-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3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Bid Price excluding VAT</w:t>
            </w:r>
          </w:p>
        </w:tc>
      </w:tr>
      <w:tr w:rsidR="00BF00DE" w:rsidRPr="00A80F9A" w:rsidTr="009E55AD">
        <w:trPr>
          <w:trHeight w:val="350"/>
        </w:trPr>
        <w:tc>
          <w:tcPr>
            <w:tcW w:w="2340" w:type="dxa"/>
          </w:tcPr>
          <w:p w:rsidR="00BF00DE" w:rsidRPr="00A80F9A" w:rsidRDefault="00C95C5E" w:rsidP="009E55AD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13" w:right="-108"/>
              <w:jc w:val="center"/>
            </w:pPr>
            <w:r w:rsidRPr="00A80F9A">
              <w:t>NVPL/G/</w:t>
            </w:r>
            <w:r w:rsidR="004F73AA" w:rsidRPr="00A80F9A">
              <w:rPr>
                <w:rFonts w:cs="Mangal"/>
                <w:lang w:val="en-US" w:bidi="ne-NP"/>
              </w:rPr>
              <w:t>Re-</w:t>
            </w:r>
            <w:r w:rsidRPr="00A80F9A">
              <w:t>SQ/2080-81</w:t>
            </w:r>
            <w:r w:rsidR="004F73AA" w:rsidRPr="00A80F9A">
              <w:t>/07</w:t>
            </w:r>
          </w:p>
        </w:tc>
        <w:tc>
          <w:tcPr>
            <w:tcW w:w="1890" w:type="dxa"/>
          </w:tcPr>
          <w:p w:rsidR="00BF00DE" w:rsidRPr="00A80F9A" w:rsidRDefault="00A20529" w:rsidP="009E55AD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8" w:right="-108"/>
              <w:jc w:val="left"/>
            </w:pPr>
            <w:r w:rsidRPr="00A80F9A">
              <w:t>Eagle's MEM</w:t>
            </w:r>
          </w:p>
        </w:tc>
        <w:tc>
          <w:tcPr>
            <w:tcW w:w="3330" w:type="dxa"/>
          </w:tcPr>
          <w:p w:rsidR="00BF00DE" w:rsidRPr="00A80F9A" w:rsidRDefault="00F26B9A" w:rsidP="009E55AD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08" w:right="-23"/>
              <w:jc w:val="center"/>
              <w:rPr>
                <w:rFonts w:cs="Mangal"/>
                <w:lang w:val="en-US"/>
              </w:rPr>
            </w:pPr>
            <w:r w:rsidRPr="00A80F9A">
              <w:rPr>
                <w:rFonts w:cs="Mangal"/>
                <w:lang w:val="en-US"/>
              </w:rPr>
              <w:t>Manasalu Trading Concern Pvt. Ltd, Ktm</w:t>
            </w:r>
          </w:p>
        </w:tc>
        <w:tc>
          <w:tcPr>
            <w:tcW w:w="1980" w:type="dxa"/>
          </w:tcPr>
          <w:p w:rsidR="00BF00DE" w:rsidRPr="00A80F9A" w:rsidRDefault="0083217C" w:rsidP="0083217C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08" w:right="-23"/>
              <w:jc w:val="right"/>
            </w:pPr>
            <w:r w:rsidRPr="00A80F9A">
              <w:t>NRs. 10,37,500.00</w:t>
            </w:r>
          </w:p>
        </w:tc>
      </w:tr>
      <w:tr w:rsidR="00BF00DE" w:rsidRPr="00A80F9A" w:rsidTr="009E55AD">
        <w:tc>
          <w:tcPr>
            <w:tcW w:w="2340" w:type="dxa"/>
          </w:tcPr>
          <w:p w:rsidR="00BF00DE" w:rsidRPr="00A80F9A" w:rsidRDefault="00C95C5E" w:rsidP="009E55AD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13" w:right="-108"/>
              <w:jc w:val="center"/>
            </w:pPr>
            <w:r w:rsidRPr="00A80F9A">
              <w:t>NVPL/G/</w:t>
            </w:r>
            <w:r w:rsidR="004F73AA" w:rsidRPr="00A80F9A">
              <w:t>Re-</w:t>
            </w:r>
            <w:r w:rsidRPr="00A80F9A">
              <w:t>SQ/2080-81</w:t>
            </w:r>
            <w:r w:rsidR="004F73AA" w:rsidRPr="00A80F9A">
              <w:t>/08</w:t>
            </w:r>
          </w:p>
        </w:tc>
        <w:tc>
          <w:tcPr>
            <w:tcW w:w="1890" w:type="dxa"/>
          </w:tcPr>
          <w:p w:rsidR="00BF00DE" w:rsidRPr="00A80F9A" w:rsidRDefault="00A20529" w:rsidP="009E55AD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8" w:right="-108"/>
              <w:jc w:val="left"/>
            </w:pPr>
            <w:r w:rsidRPr="00A80F9A">
              <w:t>Gas Sensors/meter</w:t>
            </w:r>
          </w:p>
        </w:tc>
        <w:tc>
          <w:tcPr>
            <w:tcW w:w="3330" w:type="dxa"/>
          </w:tcPr>
          <w:p w:rsidR="00BF00DE" w:rsidRPr="00A80F9A" w:rsidRDefault="00A20529" w:rsidP="0083217C">
            <w:pPr>
              <w:tabs>
                <w:tab w:val="left" w:pos="374"/>
              </w:tabs>
              <w:ind w:left="-108" w:right="-23"/>
              <w:jc w:val="center"/>
            </w:pPr>
            <w:r w:rsidRPr="00A80F9A">
              <w:rPr>
                <w:rFonts w:cs="Mangal"/>
                <w:lang w:val="en-US"/>
              </w:rPr>
              <w:t>Rajshree Scientific Suppliers Pvt. Ltd., Kuleshwor, Ktm</w:t>
            </w:r>
          </w:p>
        </w:tc>
        <w:tc>
          <w:tcPr>
            <w:tcW w:w="1980" w:type="dxa"/>
          </w:tcPr>
          <w:p w:rsidR="00BF00DE" w:rsidRPr="00A80F9A" w:rsidRDefault="00BF00DE" w:rsidP="0083217C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08" w:right="-23"/>
              <w:jc w:val="right"/>
            </w:pPr>
            <w:r w:rsidRPr="00A80F9A">
              <w:t>N</w:t>
            </w:r>
            <w:r w:rsidR="0083217C" w:rsidRPr="00A80F9A">
              <w:t xml:space="preserve">Rs. </w:t>
            </w:r>
            <w:r w:rsidR="00F26B9A" w:rsidRPr="00A80F9A">
              <w:t>11</w:t>
            </w:r>
            <w:r w:rsidR="00F26B9A" w:rsidRPr="00A80F9A">
              <w:t>,</w:t>
            </w:r>
            <w:r w:rsidR="00F26B9A" w:rsidRPr="00A80F9A">
              <w:t>79</w:t>
            </w:r>
            <w:r w:rsidR="00F26B9A" w:rsidRPr="00A80F9A">
              <w:t>,</w:t>
            </w:r>
            <w:r w:rsidR="00F26B9A" w:rsidRPr="00A80F9A">
              <w:t>500</w:t>
            </w:r>
            <w:r w:rsidRPr="00A80F9A">
              <w:t>.00</w:t>
            </w:r>
          </w:p>
        </w:tc>
      </w:tr>
      <w:tr w:rsidR="00C95C5E" w:rsidRPr="00EA5717" w:rsidTr="00876976">
        <w:tc>
          <w:tcPr>
            <w:tcW w:w="2340" w:type="dxa"/>
          </w:tcPr>
          <w:p w:rsidR="00C95C5E" w:rsidRPr="00A80F9A" w:rsidRDefault="00C95C5E" w:rsidP="00C95C5E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13" w:right="-108"/>
              <w:jc w:val="center"/>
            </w:pPr>
            <w:r w:rsidRPr="00A80F9A">
              <w:t>NVPL/G/</w:t>
            </w:r>
            <w:r w:rsidR="004F73AA" w:rsidRPr="00A80F9A">
              <w:t>Re-SQ/2080-81/09</w:t>
            </w:r>
          </w:p>
        </w:tc>
        <w:tc>
          <w:tcPr>
            <w:tcW w:w="1890" w:type="dxa"/>
          </w:tcPr>
          <w:p w:rsidR="00C95C5E" w:rsidRPr="00A80F9A" w:rsidRDefault="00A20529" w:rsidP="00876976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8" w:right="-108"/>
              <w:jc w:val="left"/>
              <w:rPr>
                <w:rFonts w:asciiTheme="majorHAnsi" w:hAnsiTheme="majorHAnsi" w:cstheme="minorBidi"/>
                <w:cs/>
                <w:lang w:val="en-US" w:bidi="ne-NP"/>
              </w:rPr>
            </w:pPr>
            <w:r w:rsidRPr="00A80F9A">
              <w:t>SPF Eggs</w:t>
            </w:r>
          </w:p>
        </w:tc>
        <w:tc>
          <w:tcPr>
            <w:tcW w:w="3330" w:type="dxa"/>
          </w:tcPr>
          <w:p w:rsidR="00C95C5E" w:rsidRPr="00A80F9A" w:rsidRDefault="00F26B9A" w:rsidP="00876976">
            <w:pPr>
              <w:tabs>
                <w:tab w:val="left" w:pos="374"/>
              </w:tabs>
              <w:ind w:left="-108" w:right="-23"/>
              <w:jc w:val="center"/>
            </w:pPr>
            <w:r w:rsidRPr="00A80F9A">
              <w:rPr>
                <w:rFonts w:cs="Mangal"/>
                <w:lang w:val="en-US"/>
              </w:rPr>
              <w:t>Manasalu Trading Concern Pvt. Ltd, Ktm</w:t>
            </w:r>
          </w:p>
        </w:tc>
        <w:tc>
          <w:tcPr>
            <w:tcW w:w="1980" w:type="dxa"/>
          </w:tcPr>
          <w:p w:rsidR="00C95C5E" w:rsidRPr="00A80F9A" w:rsidRDefault="0083217C" w:rsidP="0083217C">
            <w:pPr>
              <w:pStyle w:val="ListNumber"/>
              <w:numPr>
                <w:ilvl w:val="0"/>
                <w:numId w:val="0"/>
              </w:numPr>
              <w:tabs>
                <w:tab w:val="clear" w:pos="567"/>
                <w:tab w:val="left" w:pos="374"/>
              </w:tabs>
              <w:ind w:left="-108" w:right="-23"/>
              <w:jc w:val="right"/>
            </w:pPr>
            <w:r w:rsidRPr="00A80F9A">
              <w:t xml:space="preserve">NRs. </w:t>
            </w:r>
            <w:r w:rsidR="005B0788" w:rsidRPr="00A80F9A">
              <w:t>15</w:t>
            </w:r>
            <w:r w:rsidR="005B0788" w:rsidRPr="00A80F9A">
              <w:t>,</w:t>
            </w:r>
            <w:r w:rsidR="005B0788" w:rsidRPr="00A80F9A">
              <w:t>93</w:t>
            </w:r>
            <w:r w:rsidR="005B0788" w:rsidRPr="00A80F9A">
              <w:t>,</w:t>
            </w:r>
            <w:r w:rsidR="005B0788" w:rsidRPr="00A80F9A">
              <w:t>900</w:t>
            </w:r>
            <w:r w:rsidRPr="00A80F9A">
              <w:t>.00</w:t>
            </w:r>
          </w:p>
        </w:tc>
      </w:tr>
    </w:tbl>
    <w:p w:rsidR="002E47C9" w:rsidRDefault="002E47C9">
      <w:pPr>
        <w:ind w:left="360" w:right="216"/>
        <w:jc w:val="center"/>
        <w:rPr>
          <w:rFonts w:cstheme="minorBidi"/>
          <w:b/>
          <w:sz w:val="28"/>
          <w:szCs w:val="25"/>
          <w:lang w:bidi="ne-NP"/>
        </w:rPr>
      </w:pPr>
      <w:bookmarkStart w:id="0" w:name="_GoBack"/>
      <w:bookmarkEnd w:id="0"/>
    </w:p>
    <w:sectPr w:rsidR="002E47C9" w:rsidSect="00BF00DE">
      <w:pgSz w:w="12240" w:h="15840"/>
      <w:pgMar w:top="81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05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D509E9"/>
    <w:multiLevelType w:val="multilevel"/>
    <w:tmpl w:val="A87C1920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E0"/>
    <w:rsid w:val="000823CE"/>
    <w:rsid w:val="0011225A"/>
    <w:rsid w:val="00250B92"/>
    <w:rsid w:val="00271816"/>
    <w:rsid w:val="002B2A42"/>
    <w:rsid w:val="002E47C9"/>
    <w:rsid w:val="003A123A"/>
    <w:rsid w:val="003C64C4"/>
    <w:rsid w:val="00454AF2"/>
    <w:rsid w:val="004F73AA"/>
    <w:rsid w:val="00513741"/>
    <w:rsid w:val="005B0788"/>
    <w:rsid w:val="00654F6B"/>
    <w:rsid w:val="006A369F"/>
    <w:rsid w:val="006F59EE"/>
    <w:rsid w:val="00815198"/>
    <w:rsid w:val="0083217C"/>
    <w:rsid w:val="00841152"/>
    <w:rsid w:val="0092000B"/>
    <w:rsid w:val="00A20529"/>
    <w:rsid w:val="00A80F9A"/>
    <w:rsid w:val="00AC37BF"/>
    <w:rsid w:val="00B42E74"/>
    <w:rsid w:val="00BF00DE"/>
    <w:rsid w:val="00C47DD1"/>
    <w:rsid w:val="00C95C5E"/>
    <w:rsid w:val="00CF4E2D"/>
    <w:rsid w:val="00D57DE0"/>
    <w:rsid w:val="00D82E39"/>
    <w:rsid w:val="00F227B6"/>
    <w:rsid w:val="00F2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AC9D8-1DF0-47CC-BA38-20787C4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B1"/>
    <w:rPr>
      <w:rFonts w:eastAsia="Times New Roman"/>
      <w:szCs w:val="24"/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3A0CB1"/>
    <w:rPr>
      <w:color w:val="0000FF"/>
      <w:u w:val="single"/>
    </w:rPr>
  </w:style>
  <w:style w:type="paragraph" w:styleId="ListNumber">
    <w:name w:val="List Number"/>
    <w:basedOn w:val="Normal"/>
    <w:rsid w:val="003A0CB1"/>
    <w:pPr>
      <w:numPr>
        <w:numId w:val="1"/>
      </w:numPr>
      <w:tabs>
        <w:tab w:val="left" w:pos="567"/>
      </w:tabs>
      <w:spacing w:before="120" w:after="120"/>
      <w:jc w:val="both"/>
    </w:pPr>
  </w:style>
  <w:style w:type="table" w:styleId="TableGrid">
    <w:name w:val="Table Grid"/>
    <w:basedOn w:val="TableNormal"/>
    <w:uiPriority w:val="59"/>
    <w:rsid w:val="003A0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C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lbsrNQR7MrD9bVjyR/ZP6jwrQ==">CgMxLjA4AHIhMS1pZTdTcm5xV0dXWWI3dnhzVUZpTllmdWtIRGNnTXdv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season sainju</dc:creator>
  <cp:lastModifiedBy>Microsoft account</cp:lastModifiedBy>
  <cp:revision>25</cp:revision>
  <dcterms:created xsi:type="dcterms:W3CDTF">2023-11-05T12:12:00Z</dcterms:created>
  <dcterms:modified xsi:type="dcterms:W3CDTF">2023-12-23T12:26:00Z</dcterms:modified>
</cp:coreProperties>
</file>